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29106" w14:textId="335F29F7" w:rsidR="007128A8" w:rsidRDefault="00A829F0">
      <w:r w:rsidRPr="00A829F0">
        <w:t>https://www.ahrq.gov/</w:t>
      </w:r>
    </w:p>
    <w:sectPr w:rsidR="00712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2M7SwMDEzsjQ0MbJU0lEKTi0uzszPAykwrAUAhtP21CwAAAA="/>
  </w:docVars>
  <w:rsids>
    <w:rsidRoot w:val="00A829F0"/>
    <w:rsid w:val="007128A8"/>
    <w:rsid w:val="00A829F0"/>
    <w:rsid w:val="00BF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FF3A8"/>
  <w15:chartTrackingRefBased/>
  <w15:docId w15:val="{5B256555-703E-418E-AD5A-604DAE82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Massaro_Tammy</dc:creator>
  <cp:keywords/>
  <dc:description/>
  <cp:lastModifiedBy>Massaro_Tammy</cp:lastModifiedBy>
  <cp:revision>1</cp:revision>
  <dcterms:created xsi:type="dcterms:W3CDTF">2021-08-02T07:11:00Z</dcterms:created>
  <dcterms:modified xsi:type="dcterms:W3CDTF">2021-08-02T07:12:00Z</dcterms:modified>
</cp:coreProperties>
</file>